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4680"/>
      </w:tblGrid>
      <w:tr w:rsidR="003D2A1C" w:rsidTr="002B7AAC">
        <w:tc>
          <w:tcPr>
            <w:tcW w:w="4428" w:type="dxa"/>
          </w:tcPr>
          <w:p w:rsidR="003D2A1C" w:rsidRPr="002B7AAC" w:rsidRDefault="003D2A1C" w:rsidP="002B7A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Принято на педагогическом совете «</w:t>
            </w:r>
            <w:r w:rsidR="002B7AAC" w:rsidRPr="002B7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Pr="002B7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2B7AAC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 декабря </w:t>
            </w:r>
            <w:r w:rsidRPr="002B7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2B7AAC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14</w:t>
            </w:r>
            <w:r w:rsidRPr="002B7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г.</w:t>
            </w:r>
          </w:p>
          <w:p w:rsidR="003D2A1C" w:rsidRPr="002B7AAC" w:rsidRDefault="003D2A1C" w:rsidP="002B7A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 № </w:t>
            </w:r>
            <w:r w:rsidRPr="002B7AAC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  3  .</w:t>
            </w:r>
          </w:p>
          <w:p w:rsidR="003D2A1C" w:rsidRPr="002B7AAC" w:rsidRDefault="003D2A1C" w:rsidP="002B7AA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</w:tcPr>
          <w:p w:rsidR="003D2A1C" w:rsidRPr="002B7AAC" w:rsidRDefault="003D2A1C" w:rsidP="002B7A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3D2A1C" w:rsidRPr="002B7AAC" w:rsidRDefault="003D2A1C" w:rsidP="002B7A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МОУ «</w:t>
            </w:r>
            <w:proofErr w:type="spellStart"/>
            <w:r w:rsidRPr="002B7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Шубинская</w:t>
            </w:r>
            <w:proofErr w:type="spellEnd"/>
            <w:r w:rsidRPr="002B7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ООШ»:</w:t>
            </w:r>
          </w:p>
          <w:p w:rsidR="003D2A1C" w:rsidRPr="002B7AAC" w:rsidRDefault="003D2A1C" w:rsidP="002B7A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 </w:t>
            </w:r>
            <w:proofErr w:type="spellStart"/>
            <w:r w:rsidRPr="002B7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З.Д.Маремьянова</w:t>
            </w:r>
            <w:proofErr w:type="spellEnd"/>
          </w:p>
          <w:p w:rsidR="003D2A1C" w:rsidRPr="002B7AAC" w:rsidRDefault="003D2A1C" w:rsidP="002B7A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(приказ от 29.12.2014. № 69/4)</w:t>
            </w:r>
          </w:p>
        </w:tc>
      </w:tr>
    </w:tbl>
    <w:p w:rsidR="003D2A1C" w:rsidRDefault="003D2A1C" w:rsidP="00FE7B13">
      <w:pPr>
        <w:tabs>
          <w:tab w:val="left" w:pos="720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2A1C" w:rsidRPr="00FE7B13" w:rsidRDefault="003D2A1C" w:rsidP="00FE7B13">
      <w:pPr>
        <w:tabs>
          <w:tab w:val="left" w:pos="720"/>
        </w:tabs>
        <w:spacing w:after="0" w:line="240" w:lineRule="auto"/>
        <w:ind w:firstLine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3D2A1C" w:rsidRDefault="003D2A1C" w:rsidP="00FE7B13">
      <w:pPr>
        <w:tabs>
          <w:tab w:val="left" w:pos="720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формах, периодичности и порядке текущего контроля успеваемости и промежуточной аттестации обучающихся</w:t>
      </w:r>
    </w:p>
    <w:p w:rsidR="003D2A1C" w:rsidRDefault="003D2A1C" w:rsidP="00FE7B13">
      <w:pPr>
        <w:tabs>
          <w:tab w:val="left" w:pos="720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2A1C" w:rsidRPr="00FE7B13" w:rsidRDefault="003D2A1C" w:rsidP="00FE7B13">
      <w:pPr>
        <w:tabs>
          <w:tab w:val="left" w:pos="720"/>
        </w:tabs>
        <w:spacing w:after="0" w:line="240" w:lineRule="auto"/>
        <w:ind w:firstLine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D2A1C" w:rsidRPr="00FE7B13" w:rsidRDefault="003D2A1C" w:rsidP="00FE7B13">
      <w:pPr>
        <w:tabs>
          <w:tab w:val="left" w:pos="720"/>
        </w:tabs>
        <w:spacing w:after="0" w:line="240" w:lineRule="auto"/>
        <w:ind w:left="360" w:firstLine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     Общие положения</w:t>
      </w:r>
    </w:p>
    <w:p w:rsidR="003D2A1C" w:rsidRPr="00FE7B13" w:rsidRDefault="003D2A1C" w:rsidP="00457439">
      <w:pPr>
        <w:tabs>
          <w:tab w:val="left" w:pos="720"/>
          <w:tab w:val="left" w:pos="90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1.1. Положение о формах, периодичности и порядке текущего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>контроля успеваемости и промежуточной аттестации обучающихся (далее - Положение) является локальным актом муниципального общеобразовательного учреждения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Шубинская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основная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общеобразовательная школа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color w:val="000000"/>
          <w:sz w:val="28"/>
          <w:szCs w:val="28"/>
        </w:rPr>
        <w:t>Школа), р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>егулирует правила проведения промежуточной аттестации обучающихся, применение единых требований к оценке обучающихся по различным предметам.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1.2. Настоящее Положение разработано в соответствии с  Федеральным законом от 29 декабря 2012 г.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273-ФЗ «Об образовании в Российской Федерации», 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>нормативно-правовыми актами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 регулирующими государственную (итоговую) аттестацию выпускников 9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>а,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 Уставом МОУ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Шубинская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ООШ»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 и регламентирует  содержание и порядок текущей и промежуточной аттестации  обучающихся в </w:t>
      </w:r>
      <w:r>
        <w:rPr>
          <w:rFonts w:ascii="Times New Roman" w:hAnsi="Times New Roman" w:cs="Times New Roman"/>
          <w:color w:val="000000"/>
          <w:sz w:val="28"/>
          <w:szCs w:val="28"/>
        </w:rPr>
        <w:t>школе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>. Положение принимается педагогическим советом, имеющим право вносить в него свои изменения и дополнения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утверждается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директором школы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1.3.  Промежуточная аттестация – это любой вид аттестации обучающихся во всех классах, кроме государственной (итоговой) аттестации, проводимой в выпускн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 9-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1.4. Целью аттестации являются: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>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>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3D2A1C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оотнесение этого уровня с требованиями государственного образовательного стандарта; 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>онтроль выполнения учебных программ и календарно - тематического графика изучения учебных предметов.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1.5. Промежуточная аттестация в </w:t>
      </w:r>
      <w:r>
        <w:rPr>
          <w:rFonts w:ascii="Times New Roman" w:hAnsi="Times New Roman" w:cs="Times New Roman"/>
          <w:color w:val="000000"/>
          <w:sz w:val="28"/>
          <w:szCs w:val="28"/>
        </w:rPr>
        <w:t>школе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 подразделяется </w:t>
      </w:r>
      <w:proofErr w:type="gramStart"/>
      <w:r w:rsidRPr="00FE7B13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FE7B1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- годовую аттестацию – оценку </w:t>
      </w:r>
      <w:proofErr w:type="gramStart"/>
      <w:r w:rsidRPr="00FE7B13">
        <w:rPr>
          <w:rFonts w:ascii="Times New Roman" w:hAnsi="Times New Roman" w:cs="Times New Roman"/>
          <w:color w:val="000000"/>
          <w:sz w:val="28"/>
          <w:szCs w:val="28"/>
        </w:rPr>
        <w:t>качества усвоения обучающихся всего объёма содержания учебного предмета</w:t>
      </w:r>
      <w:proofErr w:type="gramEnd"/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 за учебный год;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- четвертную и полугодовую аттестацию – оценка качества усвоения </w:t>
      </w:r>
      <w:proofErr w:type="gramStart"/>
      <w:r w:rsidRPr="00FE7B13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содержания какой-либо части (частей) темы (тем) конкретного учебного предмета по итогам учебного периода (четверти, полугодия) на основании текущей аттестации;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текущую аттестацию  - оценку качества усвоения содержания компонентов какой </w:t>
      </w:r>
      <w:proofErr w:type="gramStart"/>
      <w:r w:rsidRPr="00FE7B13">
        <w:rPr>
          <w:rFonts w:ascii="Times New Roman" w:hAnsi="Times New Roman" w:cs="Times New Roman"/>
          <w:color w:val="000000"/>
          <w:sz w:val="28"/>
          <w:szCs w:val="28"/>
        </w:rPr>
        <w:t>-л</w:t>
      </w:r>
      <w:proofErr w:type="gramEnd"/>
      <w:r w:rsidRPr="00FE7B13">
        <w:rPr>
          <w:rFonts w:ascii="Times New Roman" w:hAnsi="Times New Roman" w:cs="Times New Roman"/>
          <w:color w:val="000000"/>
          <w:sz w:val="28"/>
          <w:szCs w:val="28"/>
        </w:rPr>
        <w:t>ибо части (темы) конкретного учебного предмета в процессе его изучения обучающимися.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1.6. Формами </w:t>
      </w:r>
      <w:proofErr w:type="gramStart"/>
      <w:r w:rsidRPr="00FE7B13">
        <w:rPr>
          <w:rFonts w:ascii="Times New Roman" w:hAnsi="Times New Roman" w:cs="Times New Roman"/>
          <w:color w:val="000000"/>
          <w:sz w:val="28"/>
          <w:szCs w:val="28"/>
        </w:rPr>
        <w:t>контроля качества усвоения содержания учебных 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Формы письменной проверки: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письменная проверка – это письменный ответ </w:t>
      </w:r>
      <w:proofErr w:type="gramStart"/>
      <w:r w:rsidRPr="00FE7B13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 на один или систему вопросов (заданий). </w:t>
      </w:r>
      <w:proofErr w:type="gramStart"/>
      <w:r w:rsidRPr="00FE7B13">
        <w:rPr>
          <w:rFonts w:ascii="Times New Roman" w:hAnsi="Times New Roman" w:cs="Times New Roman"/>
          <w:color w:val="000000"/>
          <w:sz w:val="28"/>
          <w:szCs w:val="28"/>
        </w:rPr>
        <w:t>К письменным ответам относятся: домашние, проверочные, лабораторные, практические, контрольные, творческие работы; письменные отчёты  о наблюдениях; письменные ответы на вопросы теста; сочинения, изложения, диктанты, рефераты и другое.</w:t>
      </w:r>
      <w:proofErr w:type="gramEnd"/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Формы устной проверки: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>стная проверка – это устный ответ обучающегося на один или систему вопросов в форме рассказа, беседы, собеседования, зачет и другое.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Комбинированная проверка предполагает сочетание письменных и устных форм проверок.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При проведении </w:t>
      </w:r>
      <w:proofErr w:type="gramStart"/>
      <w:r w:rsidRPr="00FE7B13">
        <w:rPr>
          <w:rFonts w:ascii="Times New Roman" w:hAnsi="Times New Roman" w:cs="Times New Roman"/>
          <w:color w:val="000000"/>
          <w:sz w:val="28"/>
          <w:szCs w:val="28"/>
        </w:rPr>
        <w:t>контроля качества освоения содержания учебных программ обучающихся</w:t>
      </w:r>
      <w:proofErr w:type="gramEnd"/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 могут использоваться  информационно – коммуникационные технологии.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1.7.  </w:t>
      </w:r>
      <w:proofErr w:type="gramStart"/>
      <w:r w:rsidRPr="00FE7B13">
        <w:rPr>
          <w:rFonts w:ascii="Times New Roman" w:hAnsi="Times New Roman" w:cs="Times New Roman"/>
          <w:color w:val="000000"/>
          <w:sz w:val="28"/>
          <w:szCs w:val="28"/>
        </w:rPr>
        <w:t>В соответствии с Уставом при промежуточной аттестации обучающихся применяется следующие формы оценивания: пятибалльная система оценивания в виде отметки (в баллах).  </w:t>
      </w:r>
      <w:proofErr w:type="gramEnd"/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1.8.  Успешное прохождение учащимися промежуточной аттестации является основанием для перевода в следующий класс, продолжения обучения в классах и допуска учащихся 9-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 к государственной (итоговой) аттестации.   Решения по данным вопросам принимаются педагогическим советом школы.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1.9. Аттестация детей-инвалидов, а также обучавшихся на дому, проводится по текущим оценкам соответственно за четверть, полугодие или учебный год.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D2A1C" w:rsidRDefault="003D2A1C" w:rsidP="00457439">
      <w:pPr>
        <w:tabs>
          <w:tab w:val="left" w:pos="720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  Содержание, формы и порядок проведения текущего контроля успеваемости </w:t>
      </w:r>
      <w:proofErr w:type="gramStart"/>
      <w:r w:rsidRPr="00FE7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Pr="00FE7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2.1. Текущий контроль успеваемости обучающихся проводится в течение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учебного периода (четверти, полугодия) с целью систематического контроля уровня освоения </w:t>
      </w:r>
      <w:proofErr w:type="gramStart"/>
      <w:r w:rsidRPr="00FE7B13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 w:rsidRPr="00FE7B13">
        <w:rPr>
          <w:rFonts w:ascii="Times New Roman" w:hAnsi="Times New Roman" w:cs="Times New Roman"/>
          <w:color w:val="000000"/>
          <w:sz w:val="28"/>
          <w:szCs w:val="28"/>
        </w:rPr>
        <w:t>деятельностно-коммуникативных</w:t>
      </w:r>
      <w:proofErr w:type="spellEnd"/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 умений, ценностных ориентаций.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2.2. Порядок, формы, периодичность, количество обязательных мероприятий при проведении текущего контроля успеваемости обучающихся определяются учителем, преподающим этот предмет, и отражаются в календарно-тематических планах, рабочих программ учителя.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Формы текущего контроля успеваемости - оценка устного ответа обучающегося, его самостоятельной, практической или лабораторной работы, тематического зачета, контрольной работы и др. Заместитель </w:t>
      </w:r>
      <w:r>
        <w:rPr>
          <w:rFonts w:ascii="Times New Roman" w:hAnsi="Times New Roman" w:cs="Times New Roman"/>
          <w:color w:val="000000"/>
          <w:sz w:val="28"/>
          <w:szCs w:val="28"/>
        </w:rPr>
        <w:t>директора по УВР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 контролируют ход текущего контроля успеваемости </w:t>
      </w:r>
      <w:proofErr w:type="gramStart"/>
      <w:r w:rsidRPr="00FE7B13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E7B13">
        <w:rPr>
          <w:rFonts w:ascii="Times New Roman" w:hAnsi="Times New Roman" w:cs="Times New Roman"/>
          <w:color w:val="000000"/>
          <w:sz w:val="28"/>
          <w:szCs w:val="28"/>
        </w:rPr>
        <w:t>, при необходимости оказыва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>т методическую помощь учителю в его проведении.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lastRenderedPageBreak/>
        <w:t>2.3. Текущий контроль успеваемости обучающихся 1 класса в течение учебного года осуществляется качественно, без фиксации достижений обучающихся в классном журнале в виде отметок по пятибалльной системе. Допускается словесная объяснительная оценка.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2.4. По курсу ОРКСЭ вводится </w:t>
      </w:r>
      <w:proofErr w:type="spellStart"/>
      <w:r w:rsidRPr="00FE7B13">
        <w:rPr>
          <w:rFonts w:ascii="Times New Roman" w:hAnsi="Times New Roman" w:cs="Times New Roman"/>
          <w:color w:val="000000"/>
          <w:sz w:val="28"/>
          <w:szCs w:val="28"/>
        </w:rPr>
        <w:t>безотметочное</w:t>
      </w:r>
      <w:proofErr w:type="spellEnd"/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 обучение.  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  систематизированных упражнений и тестовых заданий разных типов.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2.5. Успеваемость всех обучающихся 2-9 классов подлежит текущему контролю в виде отметок по пятибалльной системе, кроме курсов, перечисленных п.2.4.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2.6. Оценка устного ответа обучающегося при текущем контроле успеваемости выставляется в классный журнал в виде отметки по 5-балльной системе в ходе или в конце урока.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2.7. Письменные, самостоятельные, контрольные и другие виды 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>обучающихся оцениваются по 5-балльной системе. За сочинение и диктант с грамматическим заданием выставляются в классный журнал 2 отметки.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2.8. В ходе текущего контроля успеваемости педагог не может оценить работу обучающегося отметкой «2» («неудовлетворительно») при выпол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softHyphen/>
        <w:t>нении самостоятельной работы обучающего характера.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2.9. Отметка за выполненную письменную работу заносится в классный журнал  к следующему уроку, за исключением отметок за  домашнее сочинение в 5-9-х классах по русскому языку и литературе (они заносятся в классный журнал через урок  после проведения сочинения).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2.10. Успеваемость </w:t>
      </w:r>
      <w:proofErr w:type="gramStart"/>
      <w:r w:rsidRPr="00FE7B13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E7B13">
        <w:rPr>
          <w:rFonts w:ascii="Times New Roman" w:hAnsi="Times New Roman" w:cs="Times New Roman"/>
          <w:color w:val="000000"/>
          <w:sz w:val="28"/>
          <w:szCs w:val="28"/>
        </w:rPr>
        <w:t>, занимающихся по индивидуальному учебному плану, получающих образование в форме семейного образования, самообразования подлежит текущему контролю по предметам, включенным в этот план.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2.11. Обучение в форме семейного образования и самообразования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>осуществляется с правом последующего прохождения в соответствии с частью 3 статьи 34 Федерального закона промежуточной и государственной итоговой аттестации в организациях, осуществляющих образовательную деятельность. Допускается сочетание различных форм получения образования и форм обучения.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2.12. 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Формы получения образования и формы </w:t>
      </w:r>
      <w:proofErr w:type="gramStart"/>
      <w:r w:rsidRPr="00FE7B13">
        <w:rPr>
          <w:rFonts w:ascii="Times New Roman" w:hAnsi="Times New Roman" w:cs="Times New Roman"/>
          <w:color w:val="000000"/>
          <w:sz w:val="28"/>
          <w:szCs w:val="28"/>
        </w:rPr>
        <w:t>обучения</w:t>
      </w:r>
      <w:proofErr w:type="gramEnd"/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 по основной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>образовательной программе по каждому уровню образования, определяются соответствующими федеральными государственными образовательными стандартами, образовательными стандартами.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2.13. </w:t>
      </w:r>
      <w:proofErr w:type="gramStart"/>
      <w:r w:rsidRPr="00FE7B13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предоставляются академические права на: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1) самостоятельный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gramStart"/>
      <w:r w:rsidRPr="00FE7B13">
        <w:rPr>
          <w:rFonts w:ascii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настоящим положением;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бесплатное пользование библиотечно-информационными ресурсами, учебной, производственной, научной базой образовательной организации и иные права, гарантированные ФЗ «Об образовании в Российской Федерации».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D2A1C" w:rsidRDefault="003D2A1C" w:rsidP="00457439">
      <w:pPr>
        <w:tabs>
          <w:tab w:val="left" w:pos="720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 Содержание, формы и порядок проведения  четвертной, полугодовой промежуточной аттестации.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3.1. Четвертная  (2-9 </w:t>
      </w:r>
      <w:proofErr w:type="spellStart"/>
      <w:r w:rsidRPr="00FE7B13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.) промежуточная аттестация обучающихся ОУ проводится с целью определения качества освоения </w:t>
      </w:r>
      <w:proofErr w:type="gramStart"/>
      <w:r w:rsidRPr="00FE7B13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содержания учебных программ (полнота, прочность, осознанность, системность) по завершении определенного временного промежутка (четверть, полугодие).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3.2. Отметка обучающегося за четверть, полугодие  выставляется на основе результатов текущего контроля успеваемости, с учетом результатов письменных контрольных работ.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3.3. Отметка выставляется при наличии 3-х и более текущих отметок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>соответствующий период. Полугодовые отметки выставляются при наличии 5-ти и более  текущих отметок за соответствующий период.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3.4. В первом классе в течение первого полугодия контрольные диагностические работы не проводятся.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3.5. Классные руководители доводят до сведения родителей (законных представителей)  сведения о результатах четвертной, полугодовой аттестации, путём выставления </w:t>
      </w:r>
      <w:proofErr w:type="gramStart"/>
      <w:r w:rsidRPr="00FE7B13">
        <w:rPr>
          <w:rFonts w:ascii="Times New Roman" w:hAnsi="Times New Roman" w:cs="Times New Roman"/>
          <w:color w:val="000000"/>
          <w:sz w:val="28"/>
          <w:szCs w:val="28"/>
        </w:rPr>
        <w:t>отметок</w:t>
      </w:r>
      <w:proofErr w:type="gramEnd"/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  обучающихся с указанием даты ознакомления. Письменное сообщение хранится в личном деле </w:t>
      </w:r>
      <w:proofErr w:type="gramStart"/>
      <w:r w:rsidRPr="00FE7B13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FE7B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3.8. Формы и порядок проведения  четвертной, полугодовой промежуточной аттестации учащихся, получающих образование в форме семейного образования, по индивидуальному учебному плану, в том числе проходящих ускоренное обучение, обучение в форме самообразования определяются настоящим положением.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3.9. Четвертная  (2-9 </w:t>
      </w:r>
      <w:proofErr w:type="spellStart"/>
      <w:r w:rsidRPr="00FE7B13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.) промежуточная аттестация обучающихся в форме семейного образования, самообразования, ускоренного обучения проводится с целью определения качества освоения </w:t>
      </w:r>
      <w:proofErr w:type="gramStart"/>
      <w:r w:rsidRPr="00FE7B13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содержания учебных программ (полнота, прочность, осознанность, системность) по завершении определенного временного промежутка.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3.10. Отметка обучающегося за четверть, полугодие  выставляется на основе результатов письменных контрольных работ, устных собеседований, зачётов, форма и содержание которых определяется учителем класса, к которому закреплён учащийся, получающий образование в форме семейного образования. Образовательная организация обеспечивает учащихся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 получающих образование в форме семейного образования, по индивидуальному учебному плану, в том числе проходящих ускоренное обучение, обучение в форме самообразования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 всеми необходимыми учебниками, учебными планами и программами, которые ему предстоит освоить.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3.11.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>Образовательная организация разрабатывает график прохождения промежуточной аттестации и обеспечивает учащихся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 получающих образование в форме семейного образования, по индивидуальному учебному плану, в том числе проходящих ускоренное обучение, обучение в форме самообразования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информацией о форме, дате, времени, месте проведения промежуточной аттестации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>позднее 14 календарных дней до её начала.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3.12.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Классные руководители, к которым закреплены обучающиеся, получающие образование в форме семейного образования, по индивидуальному учебному плану, в том числе проходящие ускоренное обучение, обучение в форме самообразования, доводят до сведения родителей (законных представителей)  сведения о результатах четвертной, полугодовой аттестации, путём выставления </w:t>
      </w:r>
      <w:proofErr w:type="gramStart"/>
      <w:r w:rsidRPr="00FE7B13">
        <w:rPr>
          <w:rFonts w:ascii="Times New Roman" w:hAnsi="Times New Roman" w:cs="Times New Roman"/>
          <w:color w:val="000000"/>
          <w:sz w:val="28"/>
          <w:szCs w:val="28"/>
        </w:rPr>
        <w:t>отметок</w:t>
      </w:r>
      <w:proofErr w:type="gramEnd"/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 в дневники обучающихся, в том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  обучающихся с указанием даты ознакомления. Письменное сообщение хранится в личном деле </w:t>
      </w:r>
      <w:proofErr w:type="gramStart"/>
      <w:r w:rsidRPr="00FE7B13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FE7B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3.13. Обучающиеся, получающие образование в форме семейного образования, по индивидуальному учебному плану, в том числе проходящие ускоренное обучение, обучение в форме самообразования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 имеет право сдать пропущенную промежуточную аттестацию пройти повторно четвертную, полугодовую   аттестацию. В этом случае родители (законные представители) </w:t>
      </w:r>
      <w:proofErr w:type="gramStart"/>
      <w:r w:rsidRPr="00FE7B13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 в письменной форме информируют администрацию школы о  желании пройти четвертную, полугодовую   аттестацию  не позднее, чем за неделю до желаемой даты. Заместитель директора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УВР 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составляет график промежуточной аттестации. Результаты промежуточной аттестации по предмету (предметам) выставляются в классный журнал, </w:t>
      </w:r>
      <w:r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аттестация данных обучающихся.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4. </w:t>
      </w:r>
      <w:proofErr w:type="gramStart"/>
      <w:r w:rsidRPr="00FE7B13">
        <w:rPr>
          <w:rFonts w:ascii="Times New Roman" w:hAnsi="Times New Roman" w:cs="Times New Roman"/>
          <w:color w:val="000000"/>
          <w:sz w:val="28"/>
          <w:szCs w:val="28"/>
        </w:rPr>
        <w:t>На обучающихся, получающих образование в форме семейного образования, по индивидуальному учебному плану, в том числе проходящих ускоренное обучение, обучение в форме самообразования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 распространяются все пункты настоящего положения, регламентирующие содержание, формы и порядок проведения годовой промежуточной аттестации, порядок перевода обучающихся  в следующий класс, права и обязанности участников процесса  промежуточной аттестации.</w:t>
      </w:r>
      <w:proofErr w:type="gramEnd"/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D2A1C" w:rsidRDefault="003D2A1C" w:rsidP="00457439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Содержание, формы и порядок проведения годовой промежуточной аттестации.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4.1. Годовую промежуточную аттестацию проходят все обучающиеся 2-9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>классов. Промежуточная аттестация обучающихся за год может проводиться письменно, устно, в других формах.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4.2.  Решением педагогического совета школы устанавливаются форма,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порядок проведения, периодичность и система оценок при промежуточной аттестации обучающихся за год не позднее 3-х месяцев до проведения годовой промежуточной аттестации. Данное решение утверждается приказом руководителя образовательной организации и в 3-х </w:t>
      </w:r>
      <w:proofErr w:type="spellStart"/>
      <w:r w:rsidRPr="00FE7B13">
        <w:rPr>
          <w:rFonts w:ascii="Times New Roman" w:hAnsi="Times New Roman" w:cs="Times New Roman"/>
          <w:color w:val="000000"/>
          <w:sz w:val="28"/>
          <w:szCs w:val="28"/>
        </w:rPr>
        <w:t>дневный</w:t>
      </w:r>
      <w:proofErr w:type="spellEnd"/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 срок доводится до сведения всех участников образовательного процесса: учителей, обучающихся и их родителей (законных представителей).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4.3. При отсутствии решения педагогического совета и соответствующего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>риказа, о которых речь идёт в п. 4.2. настоящего положения,  годовые отметки выставляются на основе четвертных и полугодовых отметок.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 Годовая аттестация обучающихся 2 – 8 классов осуществляется по оценкам, полученным в течение учебного года, как округлённое по законам математики до 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целого числа среднее арифметическое текущих отметок, полученных обучающимся в период учебного года по данному предмету.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4.4. Формами проведения годовой письменной аттестации во 2-9 классах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>являются: контрольная работа, диктант, изложение с разработкой плана его содержания, сочинение или изложение с творческим заданием, тест и др.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4.5.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> К  устным  формам  годовой  аттестации  относятся:   проверка техники чтения, защита реферата, зачет, собеседование и другие.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4.6. Требования ко времени проведения годовой аттестации: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>Все формы аттестации проводятся во время учебных занятий: в рамках учебного расписания.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>Продолжительность контрольного мероприятия не должна превышать времени отведенного на 1 - 2 урока.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СанПиНа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 шкалой трудности отдельных предметов, а также возрастными нормами физиологического развития обучающихся,  контрольное  мероприятие  проводится не ранее 2-го урока и не позднее 4-го.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4.7. Требования к материалам для проведения годовой аттестации: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>Материалы для проведения годовой аттестации готовятся педагогическими работниками.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>Содержание письменных работ, тем для сочинений (изложений) и устных собеседований должно соответствовать требованиям федерального государственного образовательного стандарта, учебной программы, годовому тематическому планированию учителя - предметника.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4.8. От годовой промежуточной аттестации на основании справок 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>медицинских учреждений освобождаются дети-инвалиды, а также обучающиеся индивидуально на дому при условии, что они успевают по всем предметам.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4.9. На основании решения педагогического совета школы могут быть освобождены от годовой аттестации обучающиеся: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>имеющие отличные отметки за год по всем предметам, изучаемым в данном учебном году;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>призеры районных, областных, региональных предметных олимпиад и конкурсов;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>по состоянию здоровья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>заболевшие в период экзаменов, могут быть освобождены на основании справки из медицинского учреждения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>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>в связи с нахождением в лечебно-профилактических учреждениях более 4-х месяцев.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4.10. Список </w:t>
      </w:r>
      <w:proofErr w:type="gramStart"/>
      <w:r w:rsidRPr="00FE7B13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E7B13">
        <w:rPr>
          <w:rFonts w:ascii="Times New Roman" w:hAnsi="Times New Roman" w:cs="Times New Roman"/>
          <w:color w:val="000000"/>
          <w:sz w:val="28"/>
          <w:szCs w:val="28"/>
        </w:rPr>
        <w:t>, освобожденных от годовой аттестации, утверждается приказом руководителя образовательной организации.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4.11. </w:t>
      </w: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 реше</w:t>
      </w:r>
      <w:r>
        <w:rPr>
          <w:rFonts w:ascii="Times New Roman" w:hAnsi="Times New Roman" w:cs="Times New Roman"/>
          <w:color w:val="000000"/>
          <w:sz w:val="28"/>
          <w:szCs w:val="28"/>
        </w:rPr>
        <w:t>нием педагогического совета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> отдельным обучающимся письменные контрольные работы могут быть заменены на устные формы.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4.12. Расписание проведения годовой промежуточной аттестации доводится до сведения педагогов, обучающихся и их родителей (законных представителей) не </w:t>
      </w:r>
      <w:proofErr w:type="gramStart"/>
      <w:r w:rsidRPr="00FE7B13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 чем за две недели до начала аттестации.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4.13. К промежуточной годовой аттестации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 допускаются все обучающиеся 2-9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 классов. 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lastRenderedPageBreak/>
        <w:t>4.14. </w:t>
      </w:r>
      <w:proofErr w:type="gramStart"/>
      <w:r w:rsidRPr="00FE7B13">
        <w:rPr>
          <w:rFonts w:ascii="Times New Roman" w:hAnsi="Times New Roman" w:cs="Times New Roman"/>
          <w:color w:val="000000"/>
          <w:sz w:val="28"/>
          <w:szCs w:val="28"/>
        </w:rPr>
        <w:t>Годовая аттестация обучающихся 9-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по оценкам, полученным в течение учебного года, как округлённое по законам математики до целого числа среднее арифметическое текущих отметок, полученных обучающимся в период учебного года по данному предмету.</w:t>
      </w:r>
      <w:proofErr w:type="gramEnd"/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4.15. При выставлении годовой оценки следует учитывать оценки за четверти. Годовая оценка выставляется как среднее ариф</w:t>
      </w:r>
      <w:r>
        <w:rPr>
          <w:rFonts w:ascii="Times New Roman" w:hAnsi="Times New Roman" w:cs="Times New Roman"/>
          <w:color w:val="000000"/>
          <w:sz w:val="28"/>
          <w:szCs w:val="28"/>
        </w:rPr>
        <w:t>метическое четвертных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 оценок.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4.16. Итоги годовой промежуточной аттестации обучающихся отражаются в классных журналах в разделах тех учебных предметов, по которым она проводилась.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4.17. 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отметкой, полученной обучающимся по результатам промежуточной аттестации за год, в соответствии с правилами математического округления.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4.18. Итоговые отметки по учебным предметам (с учетом результатов годовой промежуточной аттестации) за текущий учебный год должны быть выставлены за 3 дня до начала каникул или начала аттестационного периода.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Классные руководители доводят до сведения родителей (законных представителей)  сведения о результатах годовой аттестации, путём выставления </w:t>
      </w:r>
      <w:proofErr w:type="gramStart"/>
      <w:r w:rsidRPr="00FE7B13">
        <w:rPr>
          <w:rFonts w:ascii="Times New Roman" w:hAnsi="Times New Roman" w:cs="Times New Roman"/>
          <w:color w:val="000000"/>
          <w:sz w:val="28"/>
          <w:szCs w:val="28"/>
        </w:rPr>
        <w:t>отметок</w:t>
      </w:r>
      <w:proofErr w:type="gramEnd"/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 в дневники обучающихся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>, в том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  обучающихся с указанием даты ознакомления. Письменное сообщение хранится в личном деле </w:t>
      </w:r>
      <w:proofErr w:type="gramStart"/>
      <w:r w:rsidRPr="00FE7B13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FE7B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4.19. Итоговые отметки по всем предметам учебного плана выставляются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личное дело обучающегося и являются в соответствии с решением педагогического совета  основанием для </w:t>
      </w:r>
      <w:proofErr w:type="gramStart"/>
      <w:r w:rsidRPr="00FE7B13">
        <w:rPr>
          <w:rFonts w:ascii="Times New Roman" w:hAnsi="Times New Roman" w:cs="Times New Roman"/>
          <w:color w:val="000000"/>
          <w:sz w:val="28"/>
          <w:szCs w:val="28"/>
        </w:rPr>
        <w:t>перевода</w:t>
      </w:r>
      <w:proofErr w:type="gramEnd"/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 обучающегося в следующий класс, для допуска к государственной (итоговой) аттестации.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4.20. </w:t>
      </w:r>
      <w:proofErr w:type="gramStart"/>
      <w:r w:rsidRPr="00FE7B13">
        <w:rPr>
          <w:rFonts w:ascii="Times New Roman" w:hAnsi="Times New Roman" w:cs="Times New Roman"/>
          <w:color w:val="000000"/>
          <w:sz w:val="28"/>
          <w:szCs w:val="28"/>
        </w:rPr>
        <w:t>Письменные работы обучающихся по результатам годовой промежуточной аттестации хранятся в делах образовательной организации в течение  учебного года.</w:t>
      </w:r>
      <w:proofErr w:type="gramEnd"/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4.21. 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>Заявления обучающихся и их родителей, не согласных с результатами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годовой промежуточной аттестации или итоговой отметкой по учебному предмету, рассматриваются в установленном порядке конфликтной комиссией МОУ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Шубинская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ООШ»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4.22. Итоги годовой промежуточной аттестации обсуждаются на заседаниях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>методических объединений учителей и педагогического совета.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D2A1C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 Права и обязанности участников процесса промежуточной аттестации.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5.1. Участниками процесса аттестации считаются: обучающийся и учитель, преподающий предмет в классе, </w:t>
      </w:r>
      <w:r>
        <w:rPr>
          <w:rFonts w:ascii="Times New Roman" w:hAnsi="Times New Roman" w:cs="Times New Roman"/>
          <w:color w:val="000000"/>
          <w:sz w:val="28"/>
          <w:szCs w:val="28"/>
        </w:rPr>
        <w:t>директор школы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>. Права обучающегося представляют его родители (законные представители).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5.2. Учитель, осуществляющий текущий контроль успеваемости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промежуточную  аттестацию </w:t>
      </w:r>
      <w:proofErr w:type="gramStart"/>
      <w:r w:rsidRPr="00FE7B13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E7B13">
        <w:rPr>
          <w:rFonts w:ascii="Times New Roman" w:hAnsi="Times New Roman" w:cs="Times New Roman"/>
          <w:color w:val="000000"/>
          <w:sz w:val="28"/>
          <w:szCs w:val="28"/>
        </w:rPr>
        <w:t>, имеет право: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процедуру аттестации и оценивать качество усвоения </w:t>
      </w:r>
      <w:proofErr w:type="gramStart"/>
      <w:r w:rsidRPr="00FE7B13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содержания учебных программ, соответствие уровня подготовки школьников требованиям государственного образовательного стандарта;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>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5.3. Учитель в ходе аттестации не имеет права: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</w:t>
      </w:r>
      <w:proofErr w:type="gramStart"/>
      <w:r w:rsidRPr="00FE7B13">
        <w:rPr>
          <w:rFonts w:ascii="Times New Roman" w:hAnsi="Times New Roman" w:cs="Times New Roman"/>
          <w:color w:val="000000"/>
          <w:sz w:val="28"/>
          <w:szCs w:val="28"/>
        </w:rPr>
        <w:t>аттестации</w:t>
      </w:r>
      <w:proofErr w:type="gramEnd"/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за текущий учебный год;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>использовать методы и формы, не апробированные или не обоснованные в научном и практическом плане, без разрешения руководителя Учреждения;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оказывать давление на </w:t>
      </w:r>
      <w:proofErr w:type="gramStart"/>
      <w:r w:rsidRPr="00FE7B13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E7B13">
        <w:rPr>
          <w:rFonts w:ascii="Times New Roman" w:hAnsi="Times New Roman" w:cs="Times New Roman"/>
          <w:color w:val="000000"/>
          <w:sz w:val="28"/>
          <w:szCs w:val="28"/>
        </w:rPr>
        <w:t>, проявлять к ним недоброжелательное, некорректное отношение.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5.4.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E7B13">
        <w:rPr>
          <w:rFonts w:ascii="Times New Roman" w:hAnsi="Times New Roman" w:cs="Times New Roman"/>
          <w:color w:val="000000"/>
          <w:sz w:val="28"/>
          <w:szCs w:val="28"/>
        </w:rPr>
        <w:t>Классный руководитель обязан проинформировать родителей (законных представителей) через дневники (в том числе и электронные) обучающихся класса, родительские собрания, индивидуальные собеседования о результатах текущего контроля успеваемости и промежуточной аттестации за год их ребенка.</w:t>
      </w:r>
      <w:proofErr w:type="gramEnd"/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неудовлетворительной аттестации обучающегося по итогам учебного года письменно уведомить его родителей (законных представителей) о решении педагогического 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о сроках и формах ликвидации задолженности. Уведомление с подписью родителей (законных представителей) передается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директору школы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5.5. </w:t>
      </w:r>
      <w:proofErr w:type="gramStart"/>
      <w:r w:rsidRPr="00FE7B13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 имеет право: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проходить все формы промежуточной аттестации за текущий учебный год в порядке, установленном МОУ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Шубинская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ООШ».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5.6. </w:t>
      </w:r>
      <w:proofErr w:type="gramStart"/>
      <w:r w:rsidRPr="00FE7B13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 обязан выполнять требования, определенные настоящим Положением.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5.7. Родители (законные представители) ребенка имеют право: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>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>обжаловать результаты промежуточной аттестации их ребенка в случае нарушения процедуры аттестации.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5.8. Родители (законные представители) обязаны: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>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>вести контроль текущей успеваемости своего ребенка, результатов его промежуточной аттестации;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оказать содействие своему ребенку </w:t>
      </w:r>
      <w:proofErr w:type="gramStart"/>
      <w:r w:rsidRPr="00FE7B13">
        <w:rPr>
          <w:rFonts w:ascii="Times New Roman" w:hAnsi="Times New Roman" w:cs="Times New Roman"/>
          <w:color w:val="000000"/>
          <w:sz w:val="28"/>
          <w:szCs w:val="28"/>
        </w:rPr>
        <w:t>по ликвидации академической задолженности по одному предмету в течение учебного года в случае перевода ребенка в следующий класс</w:t>
      </w:r>
      <w:proofErr w:type="gramEnd"/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 условно.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5.9. Образовательная организация 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5.10. Заявления обучающихся и их родителей, не согласных с результатами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>промежуточной аттестации или с итоговой отметкой по учебному предмету, рассматриваются в установленном порядке конфликтной комиссией образователь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>ного учреждения. Для пересмотра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письменного заявления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родителей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 приказом по школе создается комиссия из трех человек,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D2A1C" w:rsidRPr="00876BFF" w:rsidRDefault="003D2A1C" w:rsidP="00457439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Оформление документации общеобразовательного учреждения  по итогам промежуточной аттестации учащихся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2A1C" w:rsidRDefault="003D2A1C" w:rsidP="00457439">
      <w:pPr>
        <w:numPr>
          <w:ilvl w:val="1"/>
          <w:numId w:val="8"/>
        </w:numPr>
        <w:tabs>
          <w:tab w:val="clear" w:pos="720"/>
          <w:tab w:val="left" w:pos="0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Итоги промежуточной аттестации обучающихся отражаются  в классных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>журналах в разделах тех предметов, по которым она проводилась. Итоговые отметки по учебным предметам с учетом результатов промежуточной аттестации за текущий учебный год должны быть выставлены за 3 дня до начала каникул или начала аттестационного периода.</w:t>
      </w:r>
    </w:p>
    <w:p w:rsidR="003D2A1C" w:rsidRDefault="003D2A1C" w:rsidP="00457439">
      <w:pPr>
        <w:numPr>
          <w:ilvl w:val="1"/>
          <w:numId w:val="8"/>
        </w:numPr>
        <w:tabs>
          <w:tab w:val="clear" w:pos="720"/>
          <w:tab w:val="left" w:pos="0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Родителям (законным представителям) обучающегося должно быть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>своевременно вручено письменное сообщение о неудовлетворительных отметках, полученных им в ходе промежуточной аттестации,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аттестации. Копия этого сообщения с подписью родителей хранится в личном деле обучающегося.</w:t>
      </w:r>
    </w:p>
    <w:p w:rsidR="003D2A1C" w:rsidRDefault="003D2A1C" w:rsidP="00457439">
      <w:pPr>
        <w:numPr>
          <w:ilvl w:val="1"/>
          <w:numId w:val="8"/>
        </w:numPr>
        <w:tabs>
          <w:tab w:val="clear" w:pos="720"/>
          <w:tab w:val="left" w:pos="0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Письменные работы и протоколы устных ответов обучающихся в 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>промежуточной аттестации хранятся в делах общеобразовательного учреждения в течение учебного года.</w:t>
      </w:r>
    </w:p>
    <w:p w:rsidR="003D2A1C" w:rsidRPr="00FE7B13" w:rsidRDefault="003D2A1C" w:rsidP="00457439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2A1C" w:rsidRDefault="003D2A1C" w:rsidP="00457439">
      <w:pPr>
        <w:tabs>
          <w:tab w:val="left" w:pos="720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 . Обязанности администрации общеобразовательного учреждения в период подготовки, проведения и после завершения промежуточной аттестации </w:t>
      </w:r>
      <w:proofErr w:type="gramStart"/>
      <w:r w:rsidRPr="00FE7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Pr="00FE7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7.1. В период подготовки к промежуточной аттестации </w:t>
      </w:r>
      <w:proofErr w:type="gramStart"/>
      <w:r w:rsidRPr="00FE7B13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>дминистрация школы: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>организует обсуждение на заседании педагогического совета вопросов о порядке и формах проведения промежуточной аттестации обучающихся, системе отметок по ее результатам;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>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>формирует состав аттестационных комиссий по учебным предметам;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>организует экспертизу аттестационного материала;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организует необходимую консультативную помощь </w:t>
      </w:r>
      <w:proofErr w:type="gramStart"/>
      <w:r w:rsidRPr="00FE7B13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 при их подготовке к промежуточной аттестации.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7.2. После завершения промежуточной аттестации администрация школы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>организует обсуждение ее итогов на заседаниях методических объединений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>педагогического совета.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D2A1C" w:rsidRPr="00876BFF" w:rsidRDefault="003D2A1C" w:rsidP="00457439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Порядок текущего контроля успеваемости и промежуточной аттестации </w:t>
      </w:r>
      <w:proofErr w:type="gramStart"/>
      <w:r w:rsidRPr="00FE7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Pr="00FE7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осуществляющих  индивидуальное обучение на дому, в форме семейного образования и самообразования.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2A1C" w:rsidRDefault="003D2A1C" w:rsidP="00457439">
      <w:pPr>
        <w:numPr>
          <w:ilvl w:val="1"/>
          <w:numId w:val="9"/>
        </w:numPr>
        <w:tabs>
          <w:tab w:val="clear" w:pos="720"/>
          <w:tab w:val="left" w:pos="0"/>
          <w:tab w:val="left" w:pos="540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Родители (законные представители) несовершеннолетних обучающихся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имеют право выбирать до завершения получения ребенком основного общего образования с учетом мнения ребенка, а также с учетом рекомендаций </w:t>
      </w:r>
      <w:proofErr w:type="spellStart"/>
      <w:r w:rsidRPr="00FE7B13">
        <w:rPr>
          <w:rFonts w:ascii="Times New Roman" w:hAnsi="Times New Roman" w:cs="Times New Roman"/>
          <w:color w:val="000000"/>
          <w:sz w:val="28"/>
          <w:szCs w:val="28"/>
        </w:rPr>
        <w:t>психолого-медико-педагогической</w:t>
      </w:r>
      <w:proofErr w:type="spellEnd"/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(при их наличии) формы получения образования и формы обучения и дать ребенку начальное общее, основное общее, среднее общее образование в семье.</w:t>
      </w:r>
    </w:p>
    <w:p w:rsidR="003D2A1C" w:rsidRDefault="003D2A1C" w:rsidP="00457439">
      <w:pPr>
        <w:numPr>
          <w:ilvl w:val="1"/>
          <w:numId w:val="9"/>
        </w:numPr>
        <w:tabs>
          <w:tab w:val="clear" w:pos="720"/>
          <w:tab w:val="left" w:pos="0"/>
          <w:tab w:val="left" w:pos="540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Ребенок, получающий семейное образование и самообразование, по решению его родителей (законных представителей) с учетом его мнения на любом этапе обучения вправе продолжить образование в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организации.</w:t>
      </w:r>
    </w:p>
    <w:p w:rsidR="003D2A1C" w:rsidRPr="00FE7B13" w:rsidRDefault="003D2A1C" w:rsidP="00457439">
      <w:pPr>
        <w:numPr>
          <w:ilvl w:val="1"/>
          <w:numId w:val="9"/>
        </w:numPr>
        <w:tabs>
          <w:tab w:val="clear" w:pos="720"/>
          <w:tab w:val="left" w:pos="0"/>
          <w:tab w:val="left" w:pos="540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Родители (законные представители) несовершеннолетних обучающихся обязаны: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1) обеспечить получение детьми общего образования;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2) соблюдать правила внутреннего распорядка организации, осуществляющей образовательную деятельность,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3) уважать честь и достоинство обучающихся и работников организации, осуществляющей образовательную деятельность.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 8.4.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8.5. Обучение в форме семейного образования и самообразования осуществляется с правом последующего прохождения в соответствии с частью 3 статьи 34 ФЗ-№273 «Об образовании в Российской федерации» промежуточной и государственной итоговой аттестации в образовательной организации.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8.6. Содержание, формы и порядок проведения  четвертной, полугодовой, годовой   промежуточной аттестации учащихся, получающих образование в форме семейного образования, самообразования определяется п.3 настоящего Положения.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8.7. Текущий контроль успеваемости обучающихся получающих образование в форме семейного образования и самообразования, не осуществляется кроме случаев </w:t>
      </w:r>
      <w:proofErr w:type="gramStart"/>
      <w:r w:rsidRPr="00FE7B13">
        <w:rPr>
          <w:rFonts w:ascii="Times New Roman" w:hAnsi="Times New Roman" w:cs="Times New Roman"/>
          <w:color w:val="000000"/>
          <w:sz w:val="28"/>
          <w:szCs w:val="28"/>
        </w:rPr>
        <w:t>обучения</w:t>
      </w:r>
      <w:proofErr w:type="gramEnd"/>
      <w:r w:rsidRPr="00FE7B13">
        <w:rPr>
          <w:rFonts w:ascii="Times New Roman" w:hAnsi="Times New Roman" w:cs="Times New Roman"/>
          <w:color w:val="000000"/>
          <w:sz w:val="28"/>
          <w:szCs w:val="28"/>
        </w:rPr>
        <w:t xml:space="preserve"> по индивидуальному учебному плану с применением дистанционных форм обучения и специализированных программно-технических средств.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B1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D2A1C" w:rsidRPr="00FE7B13" w:rsidRDefault="003D2A1C" w:rsidP="0045743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3D2A1C" w:rsidRPr="00FE7B13" w:rsidSect="00457439">
      <w:pgSz w:w="11906" w:h="16838"/>
      <w:pgMar w:top="719" w:right="566" w:bottom="89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06E6"/>
    <w:multiLevelType w:val="multilevel"/>
    <w:tmpl w:val="BF12A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1375D0"/>
    <w:multiLevelType w:val="multilevel"/>
    <w:tmpl w:val="04CEA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0C5283"/>
    <w:multiLevelType w:val="multilevel"/>
    <w:tmpl w:val="A3B28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242A85"/>
    <w:multiLevelType w:val="multilevel"/>
    <w:tmpl w:val="D7BAA64E"/>
    <w:lvl w:ilvl="0">
      <w:start w:val="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2ED7BF2"/>
    <w:multiLevelType w:val="multilevel"/>
    <w:tmpl w:val="97C4C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374FF5"/>
    <w:multiLevelType w:val="multilevel"/>
    <w:tmpl w:val="3E084000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79E47863"/>
    <w:multiLevelType w:val="multilevel"/>
    <w:tmpl w:val="6CB84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6"/>
    </w:lvlOverride>
  </w:num>
  <w:num w:numId="2">
    <w:abstractNumId w:val="2"/>
    <w:lvlOverride w:ilvl="0">
      <w:startOverride w:val="6"/>
    </w:lvlOverride>
  </w:num>
  <w:num w:numId="3">
    <w:abstractNumId w:val="4"/>
    <w:lvlOverride w:ilvl="0">
      <w:startOverride w:val="6"/>
    </w:lvlOverride>
  </w:num>
  <w:num w:numId="4">
    <w:abstractNumId w:val="0"/>
    <w:lvlOverride w:ilvl="0">
      <w:startOverride w:val="6"/>
    </w:lvlOverride>
  </w:num>
  <w:num w:numId="5">
    <w:abstractNumId w:val="1"/>
    <w:lvlOverride w:ilvl="0">
      <w:startOverride w:val="8"/>
    </w:lvlOverride>
  </w:num>
  <w:num w:numId="6">
    <w:abstractNumId w:val="1"/>
    <w:lvlOverride w:ilvl="0">
      <w:startOverride w:val="8"/>
    </w:lvlOverride>
  </w:num>
  <w:num w:numId="7">
    <w:abstractNumId w:val="6"/>
    <w:lvlOverride w:ilvl="0">
      <w:startOverride w:val="8"/>
    </w:lvlOverride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5B45"/>
    <w:rsid w:val="002B7AAC"/>
    <w:rsid w:val="003D2A1C"/>
    <w:rsid w:val="00457439"/>
    <w:rsid w:val="004A0FE3"/>
    <w:rsid w:val="006E5F52"/>
    <w:rsid w:val="00876BFF"/>
    <w:rsid w:val="008B6A84"/>
    <w:rsid w:val="008C73C6"/>
    <w:rsid w:val="008D4CD0"/>
    <w:rsid w:val="008E00A9"/>
    <w:rsid w:val="00B10ACF"/>
    <w:rsid w:val="00D05B45"/>
    <w:rsid w:val="00E870B0"/>
    <w:rsid w:val="00FC2187"/>
    <w:rsid w:val="00FE7B13"/>
    <w:rsid w:val="00FF1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ACF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D05B45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05B4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rsid w:val="00D05B4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4">
    <w:name w:val="Strong"/>
    <w:basedOn w:val="a0"/>
    <w:uiPriority w:val="99"/>
    <w:qFormat/>
    <w:rsid w:val="00D05B45"/>
    <w:rPr>
      <w:b/>
      <w:bCs/>
    </w:rPr>
  </w:style>
  <w:style w:type="character" w:styleId="a5">
    <w:name w:val="Emphasis"/>
    <w:basedOn w:val="a0"/>
    <w:uiPriority w:val="99"/>
    <w:qFormat/>
    <w:rsid w:val="00D05B45"/>
    <w:rPr>
      <w:i/>
      <w:iCs/>
    </w:rPr>
  </w:style>
  <w:style w:type="character" w:customStyle="1" w:styleId="apple-converted-space">
    <w:name w:val="apple-converted-space"/>
    <w:basedOn w:val="a0"/>
    <w:uiPriority w:val="99"/>
    <w:rsid w:val="00D05B45"/>
  </w:style>
  <w:style w:type="character" w:styleId="a6">
    <w:name w:val="Hyperlink"/>
    <w:basedOn w:val="a0"/>
    <w:uiPriority w:val="99"/>
    <w:semiHidden/>
    <w:rsid w:val="00D05B45"/>
    <w:rPr>
      <w:color w:val="0000FF"/>
      <w:u w:val="single"/>
    </w:rPr>
  </w:style>
  <w:style w:type="table" w:styleId="a7">
    <w:name w:val="Table Grid"/>
    <w:basedOn w:val="a1"/>
    <w:uiPriority w:val="99"/>
    <w:locked/>
    <w:rsid w:val="008D4CD0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52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4051</Words>
  <Characters>23097</Characters>
  <Application>Microsoft Office Word</Application>
  <DocSecurity>0</DocSecurity>
  <Lines>192</Lines>
  <Paragraphs>54</Paragraphs>
  <ScaleCrop>false</ScaleCrop>
  <Company>Reanimator Extreme Edition</Company>
  <LinksUpToDate>false</LinksUpToDate>
  <CharactersWithSpaces>27094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2015-10-22T14:13:00Z</dcterms:created>
  <dcterms:modified xsi:type="dcterms:W3CDTF">2015-11-16T14:31:00Z</dcterms:modified>
</cp:coreProperties>
</file>